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351" w:rsidRPr="00994F8B" w:rsidRDefault="00256351" w:rsidP="00256351">
      <w:pPr>
        <w:jc w:val="both"/>
        <w:rPr>
          <w:rFonts w:ascii="Arial" w:eastAsia="Times New Roman" w:hAnsi="Arial" w:cs="Arial"/>
          <w:bCs/>
          <w:sz w:val="32"/>
          <w:szCs w:val="32"/>
        </w:rPr>
      </w:pPr>
      <w:r w:rsidRPr="00994F8B">
        <w:rPr>
          <w:rFonts w:ascii="Arial" w:eastAsia="Times New Roman" w:hAnsi="Arial" w:cs="Arial"/>
          <w:bCs/>
          <w:sz w:val="32"/>
          <w:szCs w:val="32"/>
        </w:rPr>
        <w:t>COMUNICATO STAMPA</w:t>
      </w:r>
    </w:p>
    <w:p w:rsidR="00256351" w:rsidRPr="00994F8B" w:rsidRDefault="00256351" w:rsidP="00256351">
      <w:pPr>
        <w:jc w:val="both"/>
        <w:rPr>
          <w:rFonts w:ascii="Arial" w:eastAsia="Times New Roman" w:hAnsi="Arial" w:cs="Arial"/>
          <w:b/>
          <w:bCs/>
          <w:sz w:val="32"/>
          <w:szCs w:val="32"/>
        </w:rPr>
      </w:pPr>
    </w:p>
    <w:p w:rsidR="00256351" w:rsidRPr="00994F8B" w:rsidRDefault="00256351" w:rsidP="00256351">
      <w:pPr>
        <w:jc w:val="both"/>
        <w:rPr>
          <w:rFonts w:ascii="Arial" w:eastAsia="Times New Roman" w:hAnsi="Arial" w:cs="Arial"/>
          <w:b/>
          <w:bCs/>
          <w:sz w:val="32"/>
          <w:szCs w:val="32"/>
        </w:rPr>
      </w:pPr>
      <w:r w:rsidRPr="00994F8B">
        <w:rPr>
          <w:rFonts w:ascii="Arial" w:eastAsia="Times New Roman" w:hAnsi="Arial" w:cs="Arial"/>
          <w:b/>
          <w:bCs/>
          <w:sz w:val="32"/>
          <w:szCs w:val="32"/>
        </w:rPr>
        <w:t>HENKŌ</w:t>
      </w:r>
    </w:p>
    <w:p w:rsidR="00256351" w:rsidRPr="00994F8B" w:rsidRDefault="00256351" w:rsidP="00256351">
      <w:pPr>
        <w:jc w:val="both"/>
        <w:rPr>
          <w:rFonts w:ascii="Arial" w:eastAsia="Times New Roman" w:hAnsi="Arial" w:cs="Arial"/>
          <w:b/>
          <w:bCs/>
          <w:sz w:val="32"/>
          <w:szCs w:val="32"/>
        </w:rPr>
      </w:pPr>
      <w:proofErr w:type="spellStart"/>
      <w:r w:rsidRPr="00994F8B">
        <w:rPr>
          <w:rFonts w:ascii="Arial" w:eastAsia="Times New Roman" w:hAnsi="Arial" w:cs="Arial"/>
          <w:b/>
          <w:bCs/>
          <w:sz w:val="32"/>
          <w:szCs w:val="32"/>
        </w:rPr>
        <w:t>variable</w:t>
      </w:r>
      <w:proofErr w:type="spellEnd"/>
      <w:r w:rsidRPr="00994F8B">
        <w:rPr>
          <w:rFonts w:ascii="Arial" w:eastAsia="Times New Roman" w:hAnsi="Arial" w:cs="Arial"/>
          <w:b/>
          <w:bCs/>
          <w:sz w:val="32"/>
          <w:szCs w:val="32"/>
        </w:rPr>
        <w:t xml:space="preserve"> light</w:t>
      </w:r>
    </w:p>
    <w:p w:rsidR="00256351" w:rsidRPr="00994F8B" w:rsidRDefault="00256351" w:rsidP="00256351">
      <w:pPr>
        <w:jc w:val="both"/>
        <w:rPr>
          <w:rFonts w:ascii="Arial" w:eastAsia="Times New Roman" w:hAnsi="Arial" w:cs="Arial"/>
          <w:sz w:val="32"/>
          <w:szCs w:val="32"/>
        </w:rPr>
      </w:pPr>
    </w:p>
    <w:p w:rsidR="00256351" w:rsidRPr="00994F8B" w:rsidRDefault="00256351" w:rsidP="00256351">
      <w:pPr>
        <w:jc w:val="both"/>
        <w:rPr>
          <w:rFonts w:ascii="Arial" w:eastAsia="Times New Roman" w:hAnsi="Arial" w:cs="Arial"/>
          <w:sz w:val="32"/>
          <w:szCs w:val="32"/>
        </w:rPr>
      </w:pPr>
      <w:r w:rsidRPr="00994F8B">
        <w:rPr>
          <w:rFonts w:ascii="Arial" w:eastAsia="Times New Roman" w:hAnsi="Arial" w:cs="Arial"/>
          <w:b/>
          <w:bCs/>
          <w:sz w:val="32"/>
          <w:szCs w:val="32"/>
        </w:rPr>
        <w:t xml:space="preserve">Mostra fotografica di Massimo Giovannini e Lucia </w:t>
      </w:r>
      <w:proofErr w:type="spellStart"/>
      <w:r w:rsidRPr="00994F8B">
        <w:rPr>
          <w:rFonts w:ascii="Arial" w:eastAsia="Times New Roman" w:hAnsi="Arial" w:cs="Arial"/>
          <w:b/>
          <w:bCs/>
          <w:sz w:val="32"/>
          <w:szCs w:val="32"/>
        </w:rPr>
        <w:t>Santorsola</w:t>
      </w:r>
      <w:proofErr w:type="spellEnd"/>
    </w:p>
    <w:p w:rsidR="00256351" w:rsidRPr="00994F8B" w:rsidRDefault="00256351" w:rsidP="00256351">
      <w:pPr>
        <w:jc w:val="both"/>
        <w:rPr>
          <w:rFonts w:ascii="Arial" w:eastAsia="Times New Roman" w:hAnsi="Arial" w:cs="Arial"/>
          <w:sz w:val="32"/>
          <w:szCs w:val="32"/>
          <w:lang w:val="en-US"/>
        </w:rPr>
      </w:pPr>
      <w:r w:rsidRPr="00994F8B">
        <w:rPr>
          <w:rFonts w:ascii="Arial" w:eastAsia="Times New Roman" w:hAnsi="Arial" w:cs="Arial"/>
          <w:b/>
          <w:bCs/>
          <w:sz w:val="32"/>
          <w:szCs w:val="32"/>
          <w:lang w:val="en-US"/>
        </w:rPr>
        <w:t>03.03. - 18.03.2023</w:t>
      </w:r>
    </w:p>
    <w:p w:rsidR="00256351" w:rsidRPr="00994F8B" w:rsidRDefault="00256351" w:rsidP="00256351">
      <w:pPr>
        <w:jc w:val="both"/>
        <w:rPr>
          <w:rFonts w:ascii="Arial" w:eastAsia="Times New Roman" w:hAnsi="Arial" w:cs="Arial"/>
          <w:lang w:val="en-US"/>
        </w:rPr>
      </w:pPr>
    </w:p>
    <w:p w:rsidR="00256351" w:rsidRPr="00994F8B" w:rsidRDefault="00256351" w:rsidP="00256351">
      <w:pPr>
        <w:rPr>
          <w:rFonts w:ascii="Arial" w:eastAsia="Times New Roman" w:hAnsi="Arial" w:cs="Arial"/>
          <w:sz w:val="28"/>
          <w:szCs w:val="28"/>
          <w:lang w:val="en-US" w:eastAsia="it-IT"/>
        </w:rPr>
      </w:pPr>
      <w:r w:rsidRPr="00994F8B">
        <w:rPr>
          <w:rFonts w:ascii="Arial" w:eastAsia="Times New Roman" w:hAnsi="Arial" w:cs="Arial"/>
          <w:sz w:val="28"/>
          <w:szCs w:val="28"/>
          <w:lang w:val="en-US" w:eastAsia="it-IT"/>
        </w:rPr>
        <w:t>LENSCULTURE Portrait Awards 2018, Juror’s Pick winner</w:t>
      </w:r>
    </w:p>
    <w:p w:rsidR="00256351" w:rsidRPr="00994F8B" w:rsidRDefault="00256351" w:rsidP="00256351">
      <w:pPr>
        <w:rPr>
          <w:rFonts w:ascii="Arial" w:eastAsia="Times New Roman" w:hAnsi="Arial" w:cs="Arial"/>
          <w:sz w:val="28"/>
          <w:szCs w:val="28"/>
          <w:lang w:val="en-US" w:eastAsia="it-IT"/>
        </w:rPr>
      </w:pPr>
      <w:r w:rsidRPr="00994F8B">
        <w:rPr>
          <w:rFonts w:ascii="Arial" w:eastAsia="Times New Roman" w:hAnsi="Arial" w:cs="Arial"/>
          <w:sz w:val="28"/>
          <w:szCs w:val="28"/>
          <w:lang w:val="en-US" w:eastAsia="it-IT"/>
        </w:rPr>
        <w:t>SONY AWARDS Portrait Professional 2019, Second place</w:t>
      </w:r>
    </w:p>
    <w:p w:rsidR="00256351" w:rsidRPr="00994F8B" w:rsidRDefault="00256351" w:rsidP="00256351">
      <w:pPr>
        <w:rPr>
          <w:rFonts w:ascii="Arial" w:hAnsi="Arial" w:cs="Arial"/>
          <w:bCs/>
          <w:sz w:val="28"/>
          <w:szCs w:val="28"/>
        </w:rPr>
      </w:pPr>
      <w:r w:rsidRPr="00994F8B">
        <w:rPr>
          <w:rFonts w:ascii="Arial" w:hAnsi="Arial" w:cs="Arial"/>
          <w:bCs/>
          <w:sz w:val="28"/>
          <w:szCs w:val="28"/>
        </w:rPr>
        <w:t>Nell’ambito del progetto “Altre visioni”</w:t>
      </w:r>
    </w:p>
    <w:p w:rsidR="00256351" w:rsidRPr="00994F8B" w:rsidRDefault="00256351" w:rsidP="00256351">
      <w:pPr>
        <w:jc w:val="both"/>
        <w:rPr>
          <w:rFonts w:ascii="Arial" w:eastAsia="Times New Roman" w:hAnsi="Arial" w:cs="Arial"/>
        </w:rPr>
      </w:pPr>
    </w:p>
    <w:p w:rsidR="00256351" w:rsidRPr="00994F8B" w:rsidRDefault="00256351" w:rsidP="00256351">
      <w:pPr>
        <w:rPr>
          <w:rFonts w:ascii="Arial" w:eastAsia="Times New Roman" w:hAnsi="Arial" w:cs="Arial"/>
          <w:sz w:val="28"/>
          <w:szCs w:val="28"/>
          <w:lang w:eastAsia="it-IT"/>
        </w:rPr>
      </w:pPr>
      <w:r w:rsidRPr="00994F8B">
        <w:rPr>
          <w:rFonts w:ascii="Arial" w:eastAsia="Times New Roman" w:hAnsi="Arial" w:cs="Arial"/>
          <w:sz w:val="28"/>
          <w:szCs w:val="28"/>
          <w:lang w:eastAsia="it-IT"/>
        </w:rPr>
        <w:t>Centro per la Cultura</w:t>
      </w:r>
    </w:p>
    <w:p w:rsidR="00256351" w:rsidRPr="00994F8B" w:rsidRDefault="00256351" w:rsidP="00256351">
      <w:pPr>
        <w:rPr>
          <w:rFonts w:ascii="Arial" w:eastAsia="Times New Roman" w:hAnsi="Arial" w:cs="Arial"/>
          <w:sz w:val="28"/>
          <w:szCs w:val="28"/>
          <w:lang w:eastAsia="it-IT"/>
        </w:rPr>
      </w:pPr>
      <w:r w:rsidRPr="00994F8B">
        <w:rPr>
          <w:rFonts w:ascii="Arial" w:eastAsia="Times New Roman" w:hAnsi="Arial" w:cs="Arial"/>
          <w:sz w:val="28"/>
          <w:szCs w:val="28"/>
          <w:lang w:eastAsia="it-IT"/>
        </w:rPr>
        <w:t>Via Cavour, 1 Merano</w:t>
      </w:r>
    </w:p>
    <w:p w:rsidR="00256351" w:rsidRPr="00994F8B" w:rsidRDefault="00256351" w:rsidP="00256351">
      <w:pPr>
        <w:rPr>
          <w:rFonts w:ascii="Arial" w:eastAsia="Times New Roman" w:hAnsi="Arial" w:cs="Arial"/>
          <w:b/>
          <w:bCs/>
          <w:sz w:val="28"/>
          <w:szCs w:val="28"/>
          <w:lang w:eastAsia="it-IT"/>
        </w:rPr>
      </w:pPr>
      <w:r w:rsidRPr="00994F8B">
        <w:rPr>
          <w:rFonts w:ascii="Arial" w:eastAsia="Times New Roman" w:hAnsi="Arial" w:cs="Arial"/>
          <w:b/>
          <w:bCs/>
          <w:sz w:val="28"/>
          <w:szCs w:val="28"/>
          <w:lang w:eastAsia="it-IT"/>
        </w:rPr>
        <w:t>Inaugurazione: venerdì 03.03.2023, ore 18.30</w:t>
      </w:r>
    </w:p>
    <w:p w:rsidR="00256351" w:rsidRPr="00994F8B" w:rsidRDefault="00256351" w:rsidP="00256351">
      <w:pPr>
        <w:rPr>
          <w:rFonts w:ascii="Arial" w:eastAsia="Times New Roman" w:hAnsi="Arial" w:cs="Arial"/>
          <w:sz w:val="28"/>
          <w:szCs w:val="28"/>
          <w:lang w:eastAsia="it-IT"/>
        </w:rPr>
      </w:pPr>
      <w:r w:rsidRPr="00994F8B">
        <w:rPr>
          <w:rFonts w:ascii="Arial" w:eastAsia="Times New Roman" w:hAnsi="Arial" w:cs="Arial"/>
          <w:sz w:val="28"/>
          <w:szCs w:val="28"/>
          <w:lang w:eastAsia="it-IT"/>
        </w:rPr>
        <w:t>Durata: dal 04.03 al 18.03.2023</w:t>
      </w:r>
    </w:p>
    <w:p w:rsidR="00256351" w:rsidRPr="00994F8B" w:rsidRDefault="00256351" w:rsidP="00256351">
      <w:pPr>
        <w:rPr>
          <w:rFonts w:ascii="Arial" w:eastAsia="Times New Roman" w:hAnsi="Arial" w:cs="Arial"/>
          <w:sz w:val="28"/>
          <w:szCs w:val="28"/>
          <w:lang w:eastAsia="it-IT"/>
        </w:rPr>
      </w:pPr>
      <w:r w:rsidRPr="00994F8B">
        <w:rPr>
          <w:rFonts w:ascii="Arial" w:eastAsia="Times New Roman" w:hAnsi="Arial" w:cs="Arial"/>
          <w:sz w:val="28"/>
          <w:szCs w:val="28"/>
          <w:lang w:eastAsia="it-IT"/>
        </w:rPr>
        <w:t>Orari: da lunedì a sabato ore 15.30-22.30</w:t>
      </w:r>
    </w:p>
    <w:p w:rsidR="00256351" w:rsidRPr="00994F8B" w:rsidRDefault="00256351" w:rsidP="00256351">
      <w:pPr>
        <w:rPr>
          <w:rFonts w:ascii="Arial" w:eastAsia="Times New Roman" w:hAnsi="Arial" w:cs="Arial"/>
          <w:sz w:val="28"/>
          <w:szCs w:val="28"/>
          <w:lang w:eastAsia="it-IT"/>
        </w:rPr>
      </w:pPr>
      <w:r w:rsidRPr="00994F8B">
        <w:rPr>
          <w:rFonts w:ascii="Arial" w:eastAsia="Times New Roman" w:hAnsi="Arial" w:cs="Arial"/>
          <w:sz w:val="28"/>
          <w:szCs w:val="28"/>
          <w:lang w:eastAsia="it-IT"/>
        </w:rPr>
        <w:t>Entrata libera</w:t>
      </w:r>
    </w:p>
    <w:p w:rsidR="00256351" w:rsidRPr="00994F8B" w:rsidRDefault="00256351" w:rsidP="00256351">
      <w:pPr>
        <w:jc w:val="both"/>
        <w:rPr>
          <w:rFonts w:ascii="Arial" w:eastAsia="Times New Roman" w:hAnsi="Arial" w:cs="Arial"/>
        </w:rPr>
      </w:pPr>
    </w:p>
    <w:p w:rsidR="00256351" w:rsidRPr="00994F8B" w:rsidRDefault="00256351" w:rsidP="00256351">
      <w:pPr>
        <w:jc w:val="both"/>
        <w:rPr>
          <w:rFonts w:ascii="Arial" w:eastAsia="Times New Roman" w:hAnsi="Arial" w:cs="Arial"/>
        </w:rPr>
      </w:pPr>
    </w:p>
    <w:p w:rsidR="00256351" w:rsidRDefault="00256351" w:rsidP="00256351">
      <w:pPr>
        <w:jc w:val="both"/>
        <w:rPr>
          <w:rFonts w:ascii="Arial" w:eastAsia="Times New Roman" w:hAnsi="Arial" w:cs="Arial"/>
        </w:rPr>
      </w:pPr>
      <w:r w:rsidRPr="00994F8B">
        <w:rPr>
          <w:rFonts w:ascii="Arial" w:eastAsia="Times New Roman" w:hAnsi="Arial" w:cs="Arial"/>
        </w:rPr>
        <w:t xml:space="preserve">La 00A Gallery, in collaborazione con </w:t>
      </w:r>
      <w:proofErr w:type="spellStart"/>
      <w:r w:rsidRPr="00994F8B">
        <w:rPr>
          <w:rFonts w:ascii="Arial" w:eastAsia="Times New Roman" w:hAnsi="Arial" w:cs="Arial"/>
        </w:rPr>
        <w:t>Mairania</w:t>
      </w:r>
      <w:proofErr w:type="spellEnd"/>
      <w:r w:rsidRPr="00994F8B">
        <w:rPr>
          <w:rFonts w:ascii="Arial" w:eastAsia="Times New Roman" w:hAnsi="Arial" w:cs="Arial"/>
        </w:rPr>
        <w:t xml:space="preserve"> 857, propone dal 3 al 18 marzo 2023 al Centro per la Cultura di Merano il pluripremiato progetto fotografico “</w:t>
      </w:r>
      <w:proofErr w:type="spellStart"/>
      <w:r w:rsidRPr="00994F8B">
        <w:rPr>
          <w:rFonts w:ascii="Arial" w:eastAsia="Times New Roman" w:hAnsi="Arial" w:cs="Arial"/>
        </w:rPr>
        <w:t>Henkō</w:t>
      </w:r>
      <w:proofErr w:type="spellEnd"/>
      <w:r w:rsidRPr="00994F8B">
        <w:rPr>
          <w:rFonts w:ascii="Arial" w:eastAsia="Times New Roman" w:hAnsi="Arial" w:cs="Arial"/>
        </w:rPr>
        <w:t xml:space="preserve"> - </w:t>
      </w:r>
      <w:proofErr w:type="spellStart"/>
      <w:r w:rsidRPr="00994F8B">
        <w:rPr>
          <w:rFonts w:ascii="Arial" w:eastAsia="Times New Roman" w:hAnsi="Arial" w:cs="Arial"/>
        </w:rPr>
        <w:t>variable</w:t>
      </w:r>
      <w:proofErr w:type="spellEnd"/>
      <w:r w:rsidRPr="00994F8B">
        <w:rPr>
          <w:rFonts w:ascii="Arial" w:eastAsia="Times New Roman" w:hAnsi="Arial" w:cs="Arial"/>
        </w:rPr>
        <w:t xml:space="preserve"> light” di Massimo Giovannini e Lucia </w:t>
      </w:r>
      <w:proofErr w:type="spellStart"/>
      <w:r w:rsidRPr="00994F8B">
        <w:rPr>
          <w:rFonts w:ascii="Arial" w:eastAsia="Times New Roman" w:hAnsi="Arial" w:cs="Arial"/>
        </w:rPr>
        <w:t>Santorsola</w:t>
      </w:r>
      <w:proofErr w:type="spellEnd"/>
      <w:r w:rsidRPr="00994F8B">
        <w:rPr>
          <w:rFonts w:ascii="Arial" w:eastAsia="Times New Roman" w:hAnsi="Arial" w:cs="Arial"/>
        </w:rPr>
        <w:t xml:space="preserve"> (premio della giuria al “</w:t>
      </w:r>
      <w:proofErr w:type="spellStart"/>
      <w:r w:rsidRPr="00994F8B">
        <w:rPr>
          <w:rFonts w:ascii="Arial" w:eastAsia="Times New Roman" w:hAnsi="Arial" w:cs="Arial"/>
        </w:rPr>
        <w:t>Lensculture</w:t>
      </w:r>
      <w:proofErr w:type="spellEnd"/>
      <w:r w:rsidRPr="00994F8B">
        <w:rPr>
          <w:rFonts w:ascii="Arial" w:eastAsia="Times New Roman" w:hAnsi="Arial" w:cs="Arial"/>
        </w:rPr>
        <w:t xml:space="preserve"> – </w:t>
      </w:r>
      <w:proofErr w:type="spellStart"/>
      <w:r w:rsidRPr="00994F8B">
        <w:rPr>
          <w:rFonts w:ascii="Arial" w:eastAsia="Times New Roman" w:hAnsi="Arial" w:cs="Arial"/>
        </w:rPr>
        <w:t>Portrait</w:t>
      </w:r>
      <w:proofErr w:type="spellEnd"/>
      <w:r w:rsidRPr="00994F8B">
        <w:rPr>
          <w:rFonts w:ascii="Arial" w:eastAsia="Times New Roman" w:hAnsi="Arial" w:cs="Arial"/>
        </w:rPr>
        <w:t xml:space="preserve"> Awards 2018” e secondo premio al “Sony Awards – </w:t>
      </w:r>
      <w:proofErr w:type="spellStart"/>
      <w:r w:rsidRPr="00994F8B">
        <w:rPr>
          <w:rFonts w:ascii="Arial" w:eastAsia="Times New Roman" w:hAnsi="Arial" w:cs="Arial"/>
        </w:rPr>
        <w:t>Portrait</w:t>
      </w:r>
      <w:proofErr w:type="spellEnd"/>
      <w:r w:rsidRPr="00994F8B">
        <w:rPr>
          <w:rFonts w:ascii="Arial" w:eastAsia="Times New Roman" w:hAnsi="Arial" w:cs="Arial"/>
        </w:rPr>
        <w:t xml:space="preserve"> Professional 2019”). L’inaugurazione si terrà venerdì 3 marzo alle ore 18.30. L’esposizione rientra nell’ambito del progetto “Altre visioni”.</w:t>
      </w:r>
    </w:p>
    <w:p w:rsidR="00256351" w:rsidRDefault="00994F8B" w:rsidP="00994F8B">
      <w:pPr>
        <w:jc w:val="both"/>
        <w:rPr>
          <w:rFonts w:ascii="Arial" w:eastAsia="Times New Roman" w:hAnsi="Arial" w:cs="Arial"/>
        </w:rPr>
      </w:pPr>
      <w:r w:rsidRPr="00994F8B">
        <w:rPr>
          <w:rFonts w:ascii="Arial" w:eastAsia="Times New Roman" w:hAnsi="Arial" w:cs="Arial"/>
        </w:rPr>
        <w:t xml:space="preserve">La mostra, a entrata libera, sarà visitabile da lunedì a sabato dalle ore 15.30 alle ore 22.30 ed è stata realizzata grazie al sostegno della Provincia di Bolzano-Ufficio Cultura italiana, del Comune di Merano, di </w:t>
      </w:r>
      <w:proofErr w:type="spellStart"/>
      <w:r w:rsidRPr="00994F8B">
        <w:rPr>
          <w:rFonts w:ascii="Arial" w:eastAsia="Times New Roman" w:hAnsi="Arial" w:cs="Arial"/>
        </w:rPr>
        <w:t>Alperia</w:t>
      </w:r>
      <w:proofErr w:type="spellEnd"/>
      <w:r w:rsidRPr="00994F8B">
        <w:rPr>
          <w:rFonts w:ascii="Arial" w:eastAsia="Times New Roman" w:hAnsi="Arial" w:cs="Arial"/>
        </w:rPr>
        <w:t xml:space="preserve"> e della Dr. </w:t>
      </w:r>
      <w:proofErr w:type="spellStart"/>
      <w:r w:rsidRPr="00994F8B">
        <w:rPr>
          <w:rFonts w:ascii="Arial" w:eastAsia="Times New Roman" w:hAnsi="Arial" w:cs="Arial"/>
        </w:rPr>
        <w:t>Schär</w:t>
      </w:r>
      <w:proofErr w:type="spellEnd"/>
      <w:r w:rsidRPr="00994F8B">
        <w:rPr>
          <w:rFonts w:ascii="Arial" w:eastAsia="Times New Roman" w:hAnsi="Arial" w:cs="Arial"/>
        </w:rPr>
        <w:t>.</w:t>
      </w:r>
    </w:p>
    <w:p w:rsidR="00994F8B" w:rsidRDefault="00994F8B" w:rsidP="00256351">
      <w:pPr>
        <w:jc w:val="both"/>
        <w:rPr>
          <w:rFonts w:ascii="Arial" w:eastAsia="Times New Roman" w:hAnsi="Arial" w:cs="Arial"/>
        </w:rPr>
      </w:pPr>
    </w:p>
    <w:p w:rsidR="00256351" w:rsidRPr="00994F8B" w:rsidRDefault="00256351" w:rsidP="00256351">
      <w:pPr>
        <w:jc w:val="both"/>
        <w:rPr>
          <w:rFonts w:ascii="Arial" w:eastAsia="Times New Roman" w:hAnsi="Arial" w:cs="Arial"/>
        </w:rPr>
      </w:pPr>
      <w:proofErr w:type="spellStart"/>
      <w:r w:rsidRPr="00994F8B">
        <w:rPr>
          <w:rFonts w:ascii="Arial" w:eastAsia="Times New Roman" w:hAnsi="Arial" w:cs="Arial"/>
        </w:rPr>
        <w:t>Henkō</w:t>
      </w:r>
      <w:proofErr w:type="spellEnd"/>
      <w:r w:rsidRPr="00994F8B">
        <w:rPr>
          <w:rFonts w:ascii="Arial" w:eastAsia="Times New Roman" w:hAnsi="Arial" w:cs="Arial"/>
        </w:rPr>
        <w:t xml:space="preserve"> è una parola Giapponese composta dai </w:t>
      </w:r>
      <w:proofErr w:type="spellStart"/>
      <w:r w:rsidRPr="00994F8B">
        <w:rPr>
          <w:rFonts w:ascii="Arial" w:eastAsia="Times New Roman" w:hAnsi="Arial" w:cs="Arial"/>
        </w:rPr>
        <w:t>kanji</w:t>
      </w:r>
      <w:proofErr w:type="spellEnd"/>
      <w:r w:rsidRPr="00994F8B">
        <w:rPr>
          <w:rFonts w:ascii="Arial" w:eastAsia="Times New Roman" w:hAnsi="Arial" w:cs="Arial"/>
        </w:rPr>
        <w:t xml:space="preserve"> </w:t>
      </w:r>
      <w:r w:rsidRPr="00994F8B">
        <w:rPr>
          <w:rFonts w:ascii="Arial" w:eastAsia="MS Mincho" w:hAnsi="Arial" w:cs="Arial"/>
        </w:rPr>
        <w:t>変</w:t>
      </w:r>
      <w:proofErr w:type="spellStart"/>
      <w:r w:rsidRPr="00994F8B">
        <w:rPr>
          <w:rFonts w:ascii="Arial" w:eastAsia="Times New Roman" w:hAnsi="Arial" w:cs="Arial"/>
        </w:rPr>
        <w:t>Hen</w:t>
      </w:r>
      <w:proofErr w:type="spellEnd"/>
      <w:r w:rsidRPr="00994F8B">
        <w:rPr>
          <w:rFonts w:ascii="Arial" w:eastAsia="Times New Roman" w:hAnsi="Arial" w:cs="Arial"/>
        </w:rPr>
        <w:t xml:space="preserve">, che significa “cambiamento” e </w:t>
      </w:r>
      <w:r w:rsidRPr="00994F8B">
        <w:rPr>
          <w:rFonts w:ascii="Arial" w:eastAsia="Batang" w:hAnsi="Arial" w:cs="Arial"/>
        </w:rPr>
        <w:t>光</w:t>
      </w:r>
      <w:proofErr w:type="spellStart"/>
      <w:r w:rsidRPr="00994F8B">
        <w:rPr>
          <w:rFonts w:ascii="Arial" w:eastAsia="Times New Roman" w:hAnsi="Arial" w:cs="Arial"/>
        </w:rPr>
        <w:t>Kō</w:t>
      </w:r>
      <w:proofErr w:type="spellEnd"/>
      <w:r w:rsidRPr="00994F8B">
        <w:rPr>
          <w:rFonts w:ascii="Arial" w:eastAsia="Times New Roman" w:hAnsi="Arial" w:cs="Arial"/>
        </w:rPr>
        <w:t xml:space="preserve">, cioè “luce variabile/insolita”. Più che una parola, </w:t>
      </w:r>
      <w:proofErr w:type="spellStart"/>
      <w:r w:rsidRPr="00994F8B">
        <w:rPr>
          <w:rFonts w:ascii="Arial" w:eastAsia="Times New Roman" w:hAnsi="Arial" w:cs="Arial"/>
        </w:rPr>
        <w:t>Henkō</w:t>
      </w:r>
      <w:proofErr w:type="spellEnd"/>
      <w:r w:rsidRPr="00994F8B">
        <w:rPr>
          <w:rFonts w:ascii="Arial" w:eastAsia="Times New Roman" w:hAnsi="Arial" w:cs="Arial"/>
        </w:rPr>
        <w:t xml:space="preserve"> è un suono che porta un concetto, quello di una luce mutevole che trasforma la nostra percezione dei soggetti che illumina. Una luce che il fotografo Massimo Giovannini dirige interrogativo sul confine tra femminile e maschile, sulla nostra comprensione del concetto di genere. </w:t>
      </w:r>
      <w:proofErr w:type="spellStart"/>
      <w:r w:rsidRPr="00994F8B">
        <w:rPr>
          <w:rFonts w:ascii="Arial" w:eastAsia="Times New Roman" w:hAnsi="Arial" w:cs="Arial"/>
        </w:rPr>
        <w:t>Henkō</w:t>
      </w:r>
      <w:proofErr w:type="spellEnd"/>
      <w:r w:rsidRPr="00994F8B">
        <w:rPr>
          <w:rFonts w:ascii="Arial" w:eastAsia="Times New Roman" w:hAnsi="Arial" w:cs="Arial"/>
        </w:rPr>
        <w:t xml:space="preserve"> inizia nel 2016, quando il governo italiano approva una legge per consentire il matrimonio tra persone dello stesso sesso. Di fronte alla superficialità con cui i media nazionali affrontano il tema, Massimo e la truccatrice Lucia </w:t>
      </w:r>
      <w:proofErr w:type="spellStart"/>
      <w:r w:rsidRPr="00994F8B">
        <w:rPr>
          <w:rFonts w:ascii="Arial" w:eastAsia="Times New Roman" w:hAnsi="Arial" w:cs="Arial"/>
        </w:rPr>
        <w:t>Santorsola</w:t>
      </w:r>
      <w:proofErr w:type="spellEnd"/>
      <w:r w:rsidRPr="00994F8B">
        <w:rPr>
          <w:rFonts w:ascii="Arial" w:eastAsia="Times New Roman" w:hAnsi="Arial" w:cs="Arial"/>
        </w:rPr>
        <w:t xml:space="preserve"> riprendono il concetto binario di genere per renderne evidenti i limiti, in una società sempre più fluida.</w:t>
      </w:r>
    </w:p>
    <w:p w:rsidR="00256351" w:rsidRPr="00994F8B" w:rsidRDefault="00256351" w:rsidP="00256351">
      <w:pPr>
        <w:jc w:val="both"/>
        <w:rPr>
          <w:rFonts w:ascii="Arial" w:eastAsia="Times New Roman" w:hAnsi="Arial" w:cs="Arial"/>
        </w:rPr>
      </w:pPr>
      <w:r w:rsidRPr="00994F8B">
        <w:rPr>
          <w:rFonts w:ascii="Arial" w:eastAsia="Times New Roman" w:hAnsi="Arial" w:cs="Arial"/>
        </w:rPr>
        <w:t>La scelta di un formato tradizionale come il ritratto e la composizione dell'immagine apparentemente nuda e senza complicazioni, velano la profonda complessità dell'argomento e mettono in discussione la presunta veridicità del mezzo fotografico.</w:t>
      </w:r>
    </w:p>
    <w:p w:rsidR="00256351" w:rsidRPr="00994F8B" w:rsidRDefault="00256351" w:rsidP="00256351">
      <w:pPr>
        <w:jc w:val="both"/>
        <w:rPr>
          <w:rFonts w:ascii="Arial" w:eastAsia="Times New Roman" w:hAnsi="Arial" w:cs="Arial"/>
        </w:rPr>
      </w:pPr>
      <w:r w:rsidRPr="00994F8B">
        <w:rPr>
          <w:rFonts w:ascii="Arial" w:eastAsia="Times New Roman" w:hAnsi="Arial" w:cs="Arial"/>
        </w:rPr>
        <w:t>A parte alcuni ritocchi per ammorbidire o accentuare il pomo d'Adamo dei soggetti - tutti modelli non professionisti - nessuna immagine è stata rielaborata in post produzione, lasciando solo l'illuminazione, il trucco e le espressioni facciali a trasmettere la simbolica riassegnazione di genere.</w:t>
      </w:r>
    </w:p>
    <w:p w:rsidR="00256351" w:rsidRPr="00994F8B" w:rsidRDefault="00256351" w:rsidP="00256351">
      <w:pPr>
        <w:pBdr>
          <w:bottom w:val="single" w:sz="6" w:space="1" w:color="auto"/>
        </w:pBdr>
        <w:jc w:val="both"/>
        <w:rPr>
          <w:rFonts w:ascii="Arial" w:hAnsi="Arial" w:cs="Arial"/>
          <w:lang w:val="pt-BR"/>
        </w:rPr>
      </w:pPr>
    </w:p>
    <w:p w:rsidR="00256351" w:rsidRPr="00994F8B" w:rsidRDefault="00256351" w:rsidP="00256351">
      <w:pPr>
        <w:jc w:val="both"/>
        <w:rPr>
          <w:rFonts w:ascii="Arial" w:hAnsi="Arial" w:cs="Arial"/>
        </w:rPr>
      </w:pPr>
    </w:p>
    <w:p w:rsidR="00256351" w:rsidRPr="00994F8B" w:rsidRDefault="00256351" w:rsidP="00256351">
      <w:pPr>
        <w:jc w:val="both"/>
        <w:rPr>
          <w:rFonts w:ascii="Arial" w:hAnsi="Arial" w:cs="Arial"/>
        </w:rPr>
      </w:pPr>
      <w:r w:rsidRPr="00994F8B">
        <w:rPr>
          <w:rFonts w:ascii="Arial" w:hAnsi="Arial" w:cs="Arial"/>
        </w:rPr>
        <w:t xml:space="preserve">L’associazione culturale 00A, nata nel 2016 da un’idea di Christian Martinelli e Andrea </w:t>
      </w:r>
      <w:proofErr w:type="spellStart"/>
      <w:r w:rsidRPr="00994F8B">
        <w:rPr>
          <w:rFonts w:ascii="Arial" w:hAnsi="Arial" w:cs="Arial"/>
        </w:rPr>
        <w:t>Salvà</w:t>
      </w:r>
      <w:proofErr w:type="spellEnd"/>
      <w:r w:rsidRPr="00994F8B">
        <w:rPr>
          <w:rFonts w:ascii="Arial" w:hAnsi="Arial" w:cs="Arial"/>
        </w:rPr>
        <w:t xml:space="preserve">, come spazio temporaneo per eventi espositivi legati alla valorizzazione della fotografia analogica, ha come vocazione quella di favorire il dialogo intorno alla cultura fotografica contemporanea. L’ambizione è quella di implementare la circuitazione nazionale e internazionale di progetti e produzioni locali e non, per favorire, consolidare e integrare in un contesto più ampio possibile, realtà e soggetti emergenti sul territorio. Dopo la prematura scomparsa di Christian Martinelli, affermato artista e fotografo meranese, il “nuovo” Direttivo - composto da Andrea </w:t>
      </w:r>
      <w:proofErr w:type="spellStart"/>
      <w:r w:rsidRPr="00994F8B">
        <w:rPr>
          <w:rFonts w:ascii="Arial" w:hAnsi="Arial" w:cs="Arial"/>
        </w:rPr>
        <w:t>Salvà</w:t>
      </w:r>
      <w:proofErr w:type="spellEnd"/>
      <w:r w:rsidRPr="00994F8B">
        <w:rPr>
          <w:rFonts w:ascii="Arial" w:hAnsi="Arial" w:cs="Arial"/>
        </w:rPr>
        <w:t xml:space="preserve">, Nicola Morandini e Massimo Giovannini -, ha messo a punto una fitta programmazione espositiva proseguendo gli intenti condivisi con l’amico e collega Christian. </w:t>
      </w:r>
    </w:p>
    <w:p w:rsidR="00256351" w:rsidRPr="00994F8B" w:rsidRDefault="00256351" w:rsidP="00256351">
      <w:pPr>
        <w:jc w:val="both"/>
        <w:rPr>
          <w:rFonts w:ascii="Arial" w:hAnsi="Arial" w:cs="Arial"/>
        </w:rPr>
      </w:pPr>
    </w:p>
    <w:p w:rsidR="00256351" w:rsidRPr="00994F8B" w:rsidRDefault="00256351" w:rsidP="00256351">
      <w:pPr>
        <w:jc w:val="both"/>
        <w:rPr>
          <w:rFonts w:ascii="Arial" w:eastAsia="Times New Roman" w:hAnsi="Arial" w:cs="Arial"/>
        </w:rPr>
      </w:pPr>
      <w:r w:rsidRPr="00994F8B">
        <w:rPr>
          <w:rFonts w:ascii="Arial" w:hAnsi="Arial" w:cs="Arial"/>
        </w:rPr>
        <w:t>A gennaio 2023 la 00A Gallery ha inaugurato, grazie all'impegno e alla disponibilità di Massimo Giovannini, la sede di Trento con l’</w:t>
      </w:r>
      <w:r w:rsidRPr="00994F8B">
        <w:rPr>
          <w:rFonts w:ascii="Arial" w:hAnsi="Arial" w:cs="Arial"/>
          <w:i/>
          <w:iCs/>
        </w:rPr>
        <w:t>happening</w:t>
      </w:r>
      <w:r w:rsidRPr="00994F8B">
        <w:rPr>
          <w:rFonts w:ascii="Arial" w:hAnsi="Arial" w:cs="Arial"/>
        </w:rPr>
        <w:t xml:space="preserve"> dedicato al progetto </w:t>
      </w:r>
      <w:r w:rsidRPr="00994F8B">
        <w:rPr>
          <w:rFonts w:ascii="Arial" w:hAnsi="Arial" w:cs="Arial"/>
          <w:i/>
          <w:iCs/>
        </w:rPr>
        <w:t xml:space="preserve">In the </w:t>
      </w:r>
      <w:proofErr w:type="spellStart"/>
      <w:r w:rsidRPr="00994F8B">
        <w:rPr>
          <w:rFonts w:ascii="Arial" w:hAnsi="Arial" w:cs="Arial"/>
          <w:i/>
          <w:iCs/>
        </w:rPr>
        <w:t>blink</w:t>
      </w:r>
      <w:proofErr w:type="spellEnd"/>
      <w:r w:rsidRPr="00994F8B">
        <w:rPr>
          <w:rFonts w:ascii="Arial" w:hAnsi="Arial" w:cs="Arial"/>
          <w:i/>
          <w:iCs/>
        </w:rPr>
        <w:t xml:space="preserve"> of an </w:t>
      </w:r>
      <w:proofErr w:type="spellStart"/>
      <w:r w:rsidRPr="00994F8B">
        <w:rPr>
          <w:rFonts w:ascii="Arial" w:hAnsi="Arial" w:cs="Arial"/>
          <w:i/>
          <w:iCs/>
        </w:rPr>
        <w:t>eye</w:t>
      </w:r>
      <w:proofErr w:type="spellEnd"/>
      <w:r w:rsidRPr="00994F8B">
        <w:rPr>
          <w:rFonts w:ascii="Arial" w:hAnsi="Arial" w:cs="Arial"/>
        </w:rPr>
        <w:t xml:space="preserve"> di Giovannini e </w:t>
      </w:r>
      <w:proofErr w:type="spellStart"/>
      <w:r w:rsidRPr="00994F8B">
        <w:rPr>
          <w:rFonts w:ascii="Arial" w:hAnsi="Arial" w:cs="Arial"/>
        </w:rPr>
        <w:t>Meschi</w:t>
      </w:r>
      <w:proofErr w:type="spellEnd"/>
      <w:r w:rsidRPr="00994F8B">
        <w:rPr>
          <w:rFonts w:ascii="Arial" w:hAnsi="Arial" w:cs="Arial"/>
        </w:rPr>
        <w:t xml:space="preserve">; a marzo ospiterà a Merano - </w:t>
      </w:r>
      <w:r w:rsidRPr="00994F8B">
        <w:rPr>
          <w:rFonts w:ascii="Arial" w:eastAsia="Times New Roman" w:hAnsi="Arial" w:cs="Arial"/>
        </w:rPr>
        <w:t xml:space="preserve">in collaborazione con il Centro per la Cultura - </w:t>
      </w:r>
      <w:r w:rsidRPr="00994F8B">
        <w:rPr>
          <w:rFonts w:ascii="Arial" w:hAnsi="Arial" w:cs="Arial"/>
        </w:rPr>
        <w:t xml:space="preserve">il progetto fotografico </w:t>
      </w:r>
      <w:proofErr w:type="spellStart"/>
      <w:r w:rsidRPr="00994F8B">
        <w:rPr>
          <w:rFonts w:ascii="Arial" w:eastAsia="Times New Roman" w:hAnsi="Arial" w:cs="Arial"/>
          <w:i/>
          <w:iCs/>
        </w:rPr>
        <w:t>Henkō</w:t>
      </w:r>
      <w:proofErr w:type="spellEnd"/>
      <w:r w:rsidRPr="00994F8B">
        <w:rPr>
          <w:rFonts w:ascii="Arial" w:eastAsia="Times New Roman" w:hAnsi="Arial" w:cs="Arial"/>
        </w:rPr>
        <w:t xml:space="preserve"> e in primavera inoltrata presenterà degli incontri con Anna </w:t>
      </w:r>
      <w:proofErr w:type="spellStart"/>
      <w:r w:rsidRPr="00994F8B">
        <w:rPr>
          <w:rFonts w:ascii="Arial" w:eastAsia="Times New Roman" w:hAnsi="Arial" w:cs="Arial"/>
        </w:rPr>
        <w:t>Zinelli</w:t>
      </w:r>
      <w:proofErr w:type="spellEnd"/>
      <w:r w:rsidRPr="00994F8B">
        <w:rPr>
          <w:rFonts w:ascii="Arial" w:eastAsia="Times New Roman" w:hAnsi="Arial" w:cs="Arial"/>
        </w:rPr>
        <w:t xml:space="preserve"> dal titolo eloquente </w:t>
      </w:r>
      <w:r w:rsidRPr="00994F8B">
        <w:rPr>
          <w:rFonts w:ascii="Arial" w:eastAsia="Times New Roman" w:hAnsi="Arial" w:cs="Arial"/>
          <w:i/>
          <w:iCs/>
        </w:rPr>
        <w:t>Storie di fotografie</w:t>
      </w:r>
      <w:r w:rsidRPr="00994F8B">
        <w:rPr>
          <w:rFonts w:ascii="Arial" w:eastAsia="Times New Roman" w:hAnsi="Arial" w:cs="Arial"/>
        </w:rPr>
        <w:t xml:space="preserve">. Esposizioni e </w:t>
      </w:r>
      <w:r w:rsidRPr="00994F8B">
        <w:rPr>
          <w:rFonts w:ascii="Arial" w:eastAsia="Times New Roman" w:hAnsi="Arial" w:cs="Arial"/>
          <w:i/>
          <w:iCs/>
        </w:rPr>
        <w:t>talk</w:t>
      </w:r>
      <w:r w:rsidRPr="00994F8B">
        <w:rPr>
          <w:rFonts w:ascii="Arial" w:eastAsia="Times New Roman" w:hAnsi="Arial" w:cs="Arial"/>
        </w:rPr>
        <w:t xml:space="preserve"> culturali veicolano la </w:t>
      </w:r>
      <w:proofErr w:type="spellStart"/>
      <w:r w:rsidRPr="00994F8B">
        <w:rPr>
          <w:rFonts w:ascii="Arial" w:eastAsia="Times New Roman" w:hAnsi="Arial" w:cs="Arial"/>
          <w:i/>
          <w:iCs/>
        </w:rPr>
        <w:t>mission</w:t>
      </w:r>
      <w:proofErr w:type="spellEnd"/>
      <w:r w:rsidRPr="00994F8B">
        <w:rPr>
          <w:rFonts w:ascii="Arial" w:eastAsia="Times New Roman" w:hAnsi="Arial" w:cs="Arial"/>
        </w:rPr>
        <w:t xml:space="preserve"> dell’Associazione, creando così una sinergia virtuosa in luoghi e spazi diversi, mettendo in connessione artisti e fotografi con la cittadinanza interessata alla fotografia contemporanea.</w:t>
      </w:r>
    </w:p>
    <w:p w:rsidR="00256351" w:rsidRPr="00994F8B" w:rsidRDefault="00256351" w:rsidP="00256351">
      <w:pPr>
        <w:pBdr>
          <w:bottom w:val="single" w:sz="6" w:space="1" w:color="auto"/>
        </w:pBdr>
        <w:jc w:val="both"/>
        <w:rPr>
          <w:rFonts w:ascii="Arial" w:hAnsi="Arial" w:cs="Arial"/>
          <w:lang w:val="pt-BR"/>
        </w:rPr>
      </w:pPr>
    </w:p>
    <w:p w:rsidR="00256351" w:rsidRPr="00994F8B" w:rsidRDefault="00256351" w:rsidP="00256351">
      <w:pPr>
        <w:jc w:val="both"/>
        <w:rPr>
          <w:rFonts w:ascii="Arial" w:hAnsi="Arial" w:cs="Arial"/>
        </w:rPr>
      </w:pPr>
    </w:p>
    <w:p w:rsidR="00256351" w:rsidRPr="00994F8B" w:rsidRDefault="00256351" w:rsidP="00256351">
      <w:pPr>
        <w:jc w:val="both"/>
        <w:rPr>
          <w:rFonts w:ascii="Arial" w:eastAsia="Times New Roman" w:hAnsi="Arial" w:cs="Arial"/>
        </w:rPr>
      </w:pPr>
      <w:r w:rsidRPr="00994F8B">
        <w:rPr>
          <w:rFonts w:ascii="Arial" w:eastAsia="Times New Roman" w:hAnsi="Arial" w:cs="Arial"/>
        </w:rPr>
        <w:t xml:space="preserve">Sito web 00A Gallery: </w:t>
      </w:r>
      <w:hyperlink r:id="rId7" w:history="1">
        <w:r w:rsidRPr="00994F8B">
          <w:rPr>
            <w:rStyle w:val="Collegamentoipertestuale"/>
            <w:rFonts w:ascii="Arial" w:eastAsia="Times New Roman" w:hAnsi="Arial" w:cs="Arial"/>
          </w:rPr>
          <w:t>https://www.00agallery.com/</w:t>
        </w:r>
      </w:hyperlink>
    </w:p>
    <w:p w:rsidR="00256351" w:rsidRPr="00994F8B" w:rsidRDefault="00256351" w:rsidP="00256351">
      <w:pPr>
        <w:jc w:val="both"/>
        <w:rPr>
          <w:rFonts w:ascii="Arial" w:eastAsia="Times New Roman" w:hAnsi="Arial" w:cs="Arial"/>
        </w:rPr>
      </w:pPr>
    </w:p>
    <w:p w:rsidR="00256351" w:rsidRPr="00994F8B" w:rsidRDefault="00256351" w:rsidP="00256351">
      <w:pPr>
        <w:jc w:val="both"/>
        <w:rPr>
          <w:rFonts w:ascii="Arial" w:eastAsia="Times New Roman" w:hAnsi="Arial" w:cs="Arial"/>
        </w:rPr>
      </w:pPr>
      <w:r w:rsidRPr="00994F8B">
        <w:rPr>
          <w:rFonts w:ascii="Arial" w:eastAsia="Times New Roman" w:hAnsi="Arial" w:cs="Arial"/>
        </w:rPr>
        <w:t xml:space="preserve">Sito web Centro per la Cultura di Merano: </w:t>
      </w:r>
      <w:hyperlink r:id="rId8" w:history="1">
        <w:r w:rsidRPr="00994F8B">
          <w:rPr>
            <w:rStyle w:val="Collegamentoipertestuale"/>
            <w:rFonts w:ascii="Arial" w:eastAsia="Times New Roman" w:hAnsi="Arial" w:cs="Arial"/>
          </w:rPr>
          <w:t>https://www.mairania857.org/</w:t>
        </w:r>
      </w:hyperlink>
    </w:p>
    <w:p w:rsidR="00256351" w:rsidRPr="00994F8B" w:rsidRDefault="00256351" w:rsidP="00256351">
      <w:pPr>
        <w:jc w:val="both"/>
        <w:rPr>
          <w:rFonts w:ascii="Arial" w:eastAsia="Times New Roman" w:hAnsi="Arial" w:cs="Arial"/>
        </w:rPr>
      </w:pPr>
    </w:p>
    <w:p w:rsidR="00EE1948" w:rsidRPr="00994F8B" w:rsidRDefault="00256351" w:rsidP="00994F8B">
      <w:pPr>
        <w:jc w:val="both"/>
        <w:rPr>
          <w:rFonts w:ascii="Arial" w:eastAsia="Times New Roman" w:hAnsi="Arial" w:cs="Arial"/>
        </w:rPr>
      </w:pPr>
      <w:r w:rsidRPr="00994F8B">
        <w:rPr>
          <w:rFonts w:ascii="Arial" w:eastAsia="Times New Roman" w:hAnsi="Arial" w:cs="Arial"/>
        </w:rPr>
        <w:t xml:space="preserve">Sito web Massimo Giovannini: </w:t>
      </w:r>
      <w:hyperlink r:id="rId9" w:history="1">
        <w:r w:rsidRPr="00994F8B">
          <w:rPr>
            <w:rStyle w:val="Collegamentoipertestuale"/>
            <w:rFonts w:ascii="Arial" w:eastAsia="Times New Roman" w:hAnsi="Arial" w:cs="Arial"/>
          </w:rPr>
          <w:t>https://www.massimogiovannini.com/</w:t>
        </w:r>
      </w:hyperlink>
      <w:bookmarkStart w:id="0" w:name="_GoBack"/>
      <w:bookmarkEnd w:id="0"/>
    </w:p>
    <w:sectPr w:rsidR="00EE1948" w:rsidRPr="00994F8B" w:rsidSect="003A6F5F">
      <w:headerReference w:type="default" r:id="rId10"/>
      <w:pgSz w:w="11900" w:h="16840"/>
      <w:pgMar w:top="1417" w:right="1134" w:bottom="90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081" w:rsidRDefault="00FF7081" w:rsidP="00357795">
      <w:r>
        <w:separator/>
      </w:r>
    </w:p>
  </w:endnote>
  <w:endnote w:type="continuationSeparator" w:id="0">
    <w:p w:rsidR="00FF7081" w:rsidRDefault="00FF7081" w:rsidP="0035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081" w:rsidRDefault="00FF7081" w:rsidP="00357795">
      <w:r>
        <w:separator/>
      </w:r>
    </w:p>
  </w:footnote>
  <w:footnote w:type="continuationSeparator" w:id="0">
    <w:p w:rsidR="00FF7081" w:rsidRDefault="00FF7081" w:rsidP="00357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795" w:rsidRDefault="00357795" w:rsidP="00357795">
    <w:pPr>
      <w:pStyle w:val="Intestazione"/>
      <w:jc w:val="right"/>
    </w:pPr>
    <w:r>
      <w:rPr>
        <w:noProof/>
      </w:rPr>
      <w:drawing>
        <wp:inline distT="0" distB="0" distL="0" distR="0">
          <wp:extent cx="898881" cy="856596"/>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13056" t="15077" r="14933" b="16300"/>
                  <a:stretch/>
                </pic:blipFill>
                <pic:spPr bwMode="auto">
                  <a:xfrm>
                    <a:off x="0" y="0"/>
                    <a:ext cx="934143" cy="89019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64"/>
    <w:rsid w:val="000017EC"/>
    <w:rsid w:val="0001366C"/>
    <w:rsid w:val="0001475D"/>
    <w:rsid w:val="00025196"/>
    <w:rsid w:val="00031DFF"/>
    <w:rsid w:val="0005643C"/>
    <w:rsid w:val="00083A26"/>
    <w:rsid w:val="000B4C27"/>
    <w:rsid w:val="000D2832"/>
    <w:rsid w:val="00112BEF"/>
    <w:rsid w:val="00140022"/>
    <w:rsid w:val="00150B81"/>
    <w:rsid w:val="001B1F6D"/>
    <w:rsid w:val="001B596A"/>
    <w:rsid w:val="001C017E"/>
    <w:rsid w:val="001D2B11"/>
    <w:rsid w:val="001D65D6"/>
    <w:rsid w:val="001E77CD"/>
    <w:rsid w:val="001E7C38"/>
    <w:rsid w:val="00225692"/>
    <w:rsid w:val="002302DC"/>
    <w:rsid w:val="002333E0"/>
    <w:rsid w:val="00256351"/>
    <w:rsid w:val="00257D02"/>
    <w:rsid w:val="002706F8"/>
    <w:rsid w:val="00271E3D"/>
    <w:rsid w:val="00285690"/>
    <w:rsid w:val="002A1471"/>
    <w:rsid w:val="002B2FD0"/>
    <w:rsid w:val="002D6930"/>
    <w:rsid w:val="002E7A64"/>
    <w:rsid w:val="00347F47"/>
    <w:rsid w:val="00357795"/>
    <w:rsid w:val="00364E2C"/>
    <w:rsid w:val="00373979"/>
    <w:rsid w:val="00385B4F"/>
    <w:rsid w:val="003871F7"/>
    <w:rsid w:val="003878B5"/>
    <w:rsid w:val="00390A16"/>
    <w:rsid w:val="003A40BF"/>
    <w:rsid w:val="003A6F5F"/>
    <w:rsid w:val="003B3AF6"/>
    <w:rsid w:val="003D7564"/>
    <w:rsid w:val="003F66DD"/>
    <w:rsid w:val="0040124B"/>
    <w:rsid w:val="00436ABB"/>
    <w:rsid w:val="004660DF"/>
    <w:rsid w:val="004B4CD6"/>
    <w:rsid w:val="004D2100"/>
    <w:rsid w:val="004E545A"/>
    <w:rsid w:val="004E7DAA"/>
    <w:rsid w:val="004F0F44"/>
    <w:rsid w:val="00521374"/>
    <w:rsid w:val="005831D0"/>
    <w:rsid w:val="005D79CC"/>
    <w:rsid w:val="006252CE"/>
    <w:rsid w:val="00634EFA"/>
    <w:rsid w:val="006E6030"/>
    <w:rsid w:val="00786A46"/>
    <w:rsid w:val="007F0484"/>
    <w:rsid w:val="0080450C"/>
    <w:rsid w:val="008059BE"/>
    <w:rsid w:val="00807F68"/>
    <w:rsid w:val="00844A76"/>
    <w:rsid w:val="00845224"/>
    <w:rsid w:val="008540D4"/>
    <w:rsid w:val="00855D07"/>
    <w:rsid w:val="00865E7B"/>
    <w:rsid w:val="00866CBB"/>
    <w:rsid w:val="00875EF2"/>
    <w:rsid w:val="008765F1"/>
    <w:rsid w:val="0088655F"/>
    <w:rsid w:val="008F32FD"/>
    <w:rsid w:val="00906519"/>
    <w:rsid w:val="00907CF1"/>
    <w:rsid w:val="00987EB3"/>
    <w:rsid w:val="00992119"/>
    <w:rsid w:val="00994BB3"/>
    <w:rsid w:val="00994F8B"/>
    <w:rsid w:val="00997885"/>
    <w:rsid w:val="00997D46"/>
    <w:rsid w:val="009A498A"/>
    <w:rsid w:val="009A6CF1"/>
    <w:rsid w:val="00A1341B"/>
    <w:rsid w:val="00A264C1"/>
    <w:rsid w:val="00A631C8"/>
    <w:rsid w:val="00AC55FA"/>
    <w:rsid w:val="00AE05D2"/>
    <w:rsid w:val="00AE1372"/>
    <w:rsid w:val="00B00F58"/>
    <w:rsid w:val="00B230DB"/>
    <w:rsid w:val="00B932DA"/>
    <w:rsid w:val="00BB2900"/>
    <w:rsid w:val="00BD4120"/>
    <w:rsid w:val="00BD7801"/>
    <w:rsid w:val="00BE14CC"/>
    <w:rsid w:val="00C01776"/>
    <w:rsid w:val="00C62668"/>
    <w:rsid w:val="00C77CC2"/>
    <w:rsid w:val="00CA3680"/>
    <w:rsid w:val="00CB6393"/>
    <w:rsid w:val="00CD7849"/>
    <w:rsid w:val="00D07E1A"/>
    <w:rsid w:val="00D33DC5"/>
    <w:rsid w:val="00D379EB"/>
    <w:rsid w:val="00D81876"/>
    <w:rsid w:val="00D93317"/>
    <w:rsid w:val="00D933EE"/>
    <w:rsid w:val="00D95137"/>
    <w:rsid w:val="00DB3294"/>
    <w:rsid w:val="00DB4094"/>
    <w:rsid w:val="00E067AC"/>
    <w:rsid w:val="00E33F1D"/>
    <w:rsid w:val="00E46592"/>
    <w:rsid w:val="00E47AE6"/>
    <w:rsid w:val="00E8371D"/>
    <w:rsid w:val="00EB1940"/>
    <w:rsid w:val="00EB599E"/>
    <w:rsid w:val="00ED0A52"/>
    <w:rsid w:val="00EE1948"/>
    <w:rsid w:val="00F03655"/>
    <w:rsid w:val="00F40248"/>
    <w:rsid w:val="00F875C2"/>
    <w:rsid w:val="00FB0A18"/>
    <w:rsid w:val="00FC417F"/>
    <w:rsid w:val="00FD5EE0"/>
    <w:rsid w:val="00FF70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EA27"/>
  <w14:defaultImageDpi w14:val="32767"/>
  <w15:chartTrackingRefBased/>
  <w15:docId w15:val="{9B9AF45D-6620-FE48-B3C9-F77DE789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56351"/>
    <w:rPr>
      <w:rFonts w:eastAsiaTheme="minorEastAsia"/>
      <w:lang w:eastAsia="zh-CN"/>
    </w:rPr>
  </w:style>
  <w:style w:type="paragraph" w:styleId="Titolo1">
    <w:name w:val="heading 1"/>
    <w:basedOn w:val="Normale"/>
    <w:link w:val="Titolo1Carattere"/>
    <w:uiPriority w:val="9"/>
    <w:qFormat/>
    <w:rsid w:val="003D7564"/>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7564"/>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3D7564"/>
    <w:rPr>
      <w:color w:val="0000FF"/>
      <w:u w:val="single"/>
    </w:rPr>
  </w:style>
  <w:style w:type="character" w:styleId="Menzionenonrisolta">
    <w:name w:val="Unresolved Mention"/>
    <w:basedOn w:val="Carpredefinitoparagrafo"/>
    <w:uiPriority w:val="99"/>
    <w:rsid w:val="00845224"/>
    <w:rPr>
      <w:color w:val="605E5C"/>
      <w:shd w:val="clear" w:color="auto" w:fill="E1DFDD"/>
    </w:rPr>
  </w:style>
  <w:style w:type="paragraph" w:styleId="Intestazione">
    <w:name w:val="header"/>
    <w:basedOn w:val="Normale"/>
    <w:link w:val="IntestazioneCarattere"/>
    <w:uiPriority w:val="99"/>
    <w:unhideWhenUsed/>
    <w:rsid w:val="00357795"/>
    <w:pPr>
      <w:tabs>
        <w:tab w:val="center" w:pos="4819"/>
        <w:tab w:val="right" w:pos="9638"/>
      </w:tabs>
    </w:pPr>
    <w:rPr>
      <w:rFonts w:eastAsiaTheme="minorHAnsi"/>
      <w:lang w:eastAsia="en-US"/>
    </w:rPr>
  </w:style>
  <w:style w:type="character" w:customStyle="1" w:styleId="IntestazioneCarattere">
    <w:name w:val="Intestazione Carattere"/>
    <w:basedOn w:val="Carpredefinitoparagrafo"/>
    <w:link w:val="Intestazione"/>
    <w:uiPriority w:val="99"/>
    <w:rsid w:val="00357795"/>
  </w:style>
  <w:style w:type="paragraph" w:styleId="Pidipagina">
    <w:name w:val="footer"/>
    <w:basedOn w:val="Normale"/>
    <w:link w:val="PidipaginaCarattere"/>
    <w:uiPriority w:val="99"/>
    <w:unhideWhenUsed/>
    <w:rsid w:val="00357795"/>
    <w:pPr>
      <w:tabs>
        <w:tab w:val="center" w:pos="4819"/>
        <w:tab w:val="right" w:pos="9638"/>
      </w:tabs>
    </w:pPr>
  </w:style>
  <w:style w:type="character" w:customStyle="1" w:styleId="PidipaginaCarattere">
    <w:name w:val="Piè di pagina Carattere"/>
    <w:basedOn w:val="Carpredefinitoparagrafo"/>
    <w:link w:val="Pidipagina"/>
    <w:uiPriority w:val="99"/>
    <w:rsid w:val="00357795"/>
  </w:style>
  <w:style w:type="paragraph" w:styleId="Testofumetto">
    <w:name w:val="Balloon Text"/>
    <w:basedOn w:val="Normale"/>
    <w:link w:val="TestofumettoCarattere"/>
    <w:uiPriority w:val="99"/>
    <w:semiHidden/>
    <w:unhideWhenUsed/>
    <w:rsid w:val="0040124B"/>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0124B"/>
    <w:rPr>
      <w:rFonts w:ascii="Times New Roman" w:hAnsi="Times New Roman" w:cs="Times New Roman"/>
      <w:sz w:val="18"/>
      <w:szCs w:val="18"/>
    </w:rPr>
  </w:style>
  <w:style w:type="table" w:styleId="Grigliatabella">
    <w:name w:val="Table Grid"/>
    <w:basedOn w:val="Tabellanormale"/>
    <w:uiPriority w:val="39"/>
    <w:rsid w:val="002D6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6240">
      <w:bodyDiv w:val="1"/>
      <w:marLeft w:val="0"/>
      <w:marRight w:val="0"/>
      <w:marTop w:val="0"/>
      <w:marBottom w:val="0"/>
      <w:divBdr>
        <w:top w:val="none" w:sz="0" w:space="0" w:color="auto"/>
        <w:left w:val="none" w:sz="0" w:space="0" w:color="auto"/>
        <w:bottom w:val="none" w:sz="0" w:space="0" w:color="auto"/>
        <w:right w:val="none" w:sz="0" w:space="0" w:color="auto"/>
      </w:divBdr>
    </w:div>
    <w:div w:id="55978387">
      <w:bodyDiv w:val="1"/>
      <w:marLeft w:val="0"/>
      <w:marRight w:val="0"/>
      <w:marTop w:val="0"/>
      <w:marBottom w:val="0"/>
      <w:divBdr>
        <w:top w:val="none" w:sz="0" w:space="0" w:color="auto"/>
        <w:left w:val="none" w:sz="0" w:space="0" w:color="auto"/>
        <w:bottom w:val="none" w:sz="0" w:space="0" w:color="auto"/>
        <w:right w:val="none" w:sz="0" w:space="0" w:color="auto"/>
      </w:divBdr>
    </w:div>
    <w:div w:id="67731139">
      <w:bodyDiv w:val="1"/>
      <w:marLeft w:val="0"/>
      <w:marRight w:val="0"/>
      <w:marTop w:val="0"/>
      <w:marBottom w:val="0"/>
      <w:divBdr>
        <w:top w:val="none" w:sz="0" w:space="0" w:color="auto"/>
        <w:left w:val="none" w:sz="0" w:space="0" w:color="auto"/>
        <w:bottom w:val="none" w:sz="0" w:space="0" w:color="auto"/>
        <w:right w:val="none" w:sz="0" w:space="0" w:color="auto"/>
      </w:divBdr>
    </w:div>
    <w:div w:id="100420764">
      <w:bodyDiv w:val="1"/>
      <w:marLeft w:val="0"/>
      <w:marRight w:val="0"/>
      <w:marTop w:val="0"/>
      <w:marBottom w:val="0"/>
      <w:divBdr>
        <w:top w:val="none" w:sz="0" w:space="0" w:color="auto"/>
        <w:left w:val="none" w:sz="0" w:space="0" w:color="auto"/>
        <w:bottom w:val="none" w:sz="0" w:space="0" w:color="auto"/>
        <w:right w:val="none" w:sz="0" w:space="0" w:color="auto"/>
      </w:divBdr>
    </w:div>
    <w:div w:id="132990475">
      <w:bodyDiv w:val="1"/>
      <w:marLeft w:val="0"/>
      <w:marRight w:val="0"/>
      <w:marTop w:val="0"/>
      <w:marBottom w:val="0"/>
      <w:divBdr>
        <w:top w:val="none" w:sz="0" w:space="0" w:color="auto"/>
        <w:left w:val="none" w:sz="0" w:space="0" w:color="auto"/>
        <w:bottom w:val="none" w:sz="0" w:space="0" w:color="auto"/>
        <w:right w:val="none" w:sz="0" w:space="0" w:color="auto"/>
      </w:divBdr>
      <w:divsChild>
        <w:div w:id="529074113">
          <w:marLeft w:val="0"/>
          <w:marRight w:val="0"/>
          <w:marTop w:val="0"/>
          <w:marBottom w:val="0"/>
          <w:divBdr>
            <w:top w:val="none" w:sz="0" w:space="0" w:color="auto"/>
            <w:left w:val="none" w:sz="0" w:space="0" w:color="auto"/>
            <w:bottom w:val="none" w:sz="0" w:space="0" w:color="auto"/>
            <w:right w:val="none" w:sz="0" w:space="0" w:color="auto"/>
          </w:divBdr>
          <w:divsChild>
            <w:div w:id="15134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352">
      <w:bodyDiv w:val="1"/>
      <w:marLeft w:val="0"/>
      <w:marRight w:val="0"/>
      <w:marTop w:val="0"/>
      <w:marBottom w:val="0"/>
      <w:divBdr>
        <w:top w:val="none" w:sz="0" w:space="0" w:color="auto"/>
        <w:left w:val="none" w:sz="0" w:space="0" w:color="auto"/>
        <w:bottom w:val="none" w:sz="0" w:space="0" w:color="auto"/>
        <w:right w:val="none" w:sz="0" w:space="0" w:color="auto"/>
      </w:divBdr>
    </w:div>
    <w:div w:id="367074562">
      <w:bodyDiv w:val="1"/>
      <w:marLeft w:val="0"/>
      <w:marRight w:val="0"/>
      <w:marTop w:val="0"/>
      <w:marBottom w:val="0"/>
      <w:divBdr>
        <w:top w:val="none" w:sz="0" w:space="0" w:color="auto"/>
        <w:left w:val="none" w:sz="0" w:space="0" w:color="auto"/>
        <w:bottom w:val="none" w:sz="0" w:space="0" w:color="auto"/>
        <w:right w:val="none" w:sz="0" w:space="0" w:color="auto"/>
      </w:divBdr>
    </w:div>
    <w:div w:id="671681112">
      <w:bodyDiv w:val="1"/>
      <w:marLeft w:val="0"/>
      <w:marRight w:val="0"/>
      <w:marTop w:val="0"/>
      <w:marBottom w:val="0"/>
      <w:divBdr>
        <w:top w:val="none" w:sz="0" w:space="0" w:color="auto"/>
        <w:left w:val="none" w:sz="0" w:space="0" w:color="auto"/>
        <w:bottom w:val="none" w:sz="0" w:space="0" w:color="auto"/>
        <w:right w:val="none" w:sz="0" w:space="0" w:color="auto"/>
      </w:divBdr>
    </w:div>
    <w:div w:id="840698515">
      <w:bodyDiv w:val="1"/>
      <w:marLeft w:val="0"/>
      <w:marRight w:val="0"/>
      <w:marTop w:val="0"/>
      <w:marBottom w:val="0"/>
      <w:divBdr>
        <w:top w:val="none" w:sz="0" w:space="0" w:color="auto"/>
        <w:left w:val="none" w:sz="0" w:space="0" w:color="auto"/>
        <w:bottom w:val="none" w:sz="0" w:space="0" w:color="auto"/>
        <w:right w:val="none" w:sz="0" w:space="0" w:color="auto"/>
      </w:divBdr>
    </w:div>
    <w:div w:id="925847799">
      <w:bodyDiv w:val="1"/>
      <w:marLeft w:val="0"/>
      <w:marRight w:val="0"/>
      <w:marTop w:val="0"/>
      <w:marBottom w:val="0"/>
      <w:divBdr>
        <w:top w:val="none" w:sz="0" w:space="0" w:color="auto"/>
        <w:left w:val="none" w:sz="0" w:space="0" w:color="auto"/>
        <w:bottom w:val="none" w:sz="0" w:space="0" w:color="auto"/>
        <w:right w:val="none" w:sz="0" w:space="0" w:color="auto"/>
      </w:divBdr>
    </w:div>
    <w:div w:id="941960177">
      <w:bodyDiv w:val="1"/>
      <w:marLeft w:val="0"/>
      <w:marRight w:val="0"/>
      <w:marTop w:val="0"/>
      <w:marBottom w:val="0"/>
      <w:divBdr>
        <w:top w:val="none" w:sz="0" w:space="0" w:color="auto"/>
        <w:left w:val="none" w:sz="0" w:space="0" w:color="auto"/>
        <w:bottom w:val="none" w:sz="0" w:space="0" w:color="auto"/>
        <w:right w:val="none" w:sz="0" w:space="0" w:color="auto"/>
      </w:divBdr>
    </w:div>
    <w:div w:id="1173757808">
      <w:bodyDiv w:val="1"/>
      <w:marLeft w:val="0"/>
      <w:marRight w:val="0"/>
      <w:marTop w:val="0"/>
      <w:marBottom w:val="0"/>
      <w:divBdr>
        <w:top w:val="none" w:sz="0" w:space="0" w:color="auto"/>
        <w:left w:val="none" w:sz="0" w:space="0" w:color="auto"/>
        <w:bottom w:val="none" w:sz="0" w:space="0" w:color="auto"/>
        <w:right w:val="none" w:sz="0" w:space="0" w:color="auto"/>
      </w:divBdr>
      <w:divsChild>
        <w:div w:id="2076925943">
          <w:marLeft w:val="0"/>
          <w:marRight w:val="0"/>
          <w:marTop w:val="0"/>
          <w:marBottom w:val="0"/>
          <w:divBdr>
            <w:top w:val="none" w:sz="0" w:space="0" w:color="auto"/>
            <w:left w:val="none" w:sz="0" w:space="0" w:color="auto"/>
            <w:bottom w:val="none" w:sz="0" w:space="0" w:color="auto"/>
            <w:right w:val="none" w:sz="0" w:space="0" w:color="auto"/>
          </w:divBdr>
        </w:div>
        <w:div w:id="541862546">
          <w:marLeft w:val="0"/>
          <w:marRight w:val="0"/>
          <w:marTop w:val="0"/>
          <w:marBottom w:val="0"/>
          <w:divBdr>
            <w:top w:val="none" w:sz="0" w:space="0" w:color="auto"/>
            <w:left w:val="none" w:sz="0" w:space="0" w:color="auto"/>
            <w:bottom w:val="none" w:sz="0" w:space="0" w:color="auto"/>
            <w:right w:val="none" w:sz="0" w:space="0" w:color="auto"/>
          </w:divBdr>
        </w:div>
      </w:divsChild>
    </w:div>
    <w:div w:id="1269197411">
      <w:bodyDiv w:val="1"/>
      <w:marLeft w:val="0"/>
      <w:marRight w:val="0"/>
      <w:marTop w:val="0"/>
      <w:marBottom w:val="0"/>
      <w:divBdr>
        <w:top w:val="none" w:sz="0" w:space="0" w:color="auto"/>
        <w:left w:val="none" w:sz="0" w:space="0" w:color="auto"/>
        <w:bottom w:val="none" w:sz="0" w:space="0" w:color="auto"/>
        <w:right w:val="none" w:sz="0" w:space="0" w:color="auto"/>
      </w:divBdr>
    </w:div>
    <w:div w:id="1311596059">
      <w:bodyDiv w:val="1"/>
      <w:marLeft w:val="0"/>
      <w:marRight w:val="0"/>
      <w:marTop w:val="0"/>
      <w:marBottom w:val="0"/>
      <w:divBdr>
        <w:top w:val="none" w:sz="0" w:space="0" w:color="auto"/>
        <w:left w:val="none" w:sz="0" w:space="0" w:color="auto"/>
        <w:bottom w:val="none" w:sz="0" w:space="0" w:color="auto"/>
        <w:right w:val="none" w:sz="0" w:space="0" w:color="auto"/>
      </w:divBdr>
    </w:div>
    <w:div w:id="1377970082">
      <w:bodyDiv w:val="1"/>
      <w:marLeft w:val="0"/>
      <w:marRight w:val="0"/>
      <w:marTop w:val="0"/>
      <w:marBottom w:val="0"/>
      <w:divBdr>
        <w:top w:val="none" w:sz="0" w:space="0" w:color="auto"/>
        <w:left w:val="none" w:sz="0" w:space="0" w:color="auto"/>
        <w:bottom w:val="none" w:sz="0" w:space="0" w:color="auto"/>
        <w:right w:val="none" w:sz="0" w:space="0" w:color="auto"/>
      </w:divBdr>
    </w:div>
    <w:div w:id="1405488612">
      <w:bodyDiv w:val="1"/>
      <w:marLeft w:val="0"/>
      <w:marRight w:val="0"/>
      <w:marTop w:val="0"/>
      <w:marBottom w:val="0"/>
      <w:divBdr>
        <w:top w:val="none" w:sz="0" w:space="0" w:color="auto"/>
        <w:left w:val="none" w:sz="0" w:space="0" w:color="auto"/>
        <w:bottom w:val="none" w:sz="0" w:space="0" w:color="auto"/>
        <w:right w:val="none" w:sz="0" w:space="0" w:color="auto"/>
      </w:divBdr>
      <w:divsChild>
        <w:div w:id="906039116">
          <w:marLeft w:val="0"/>
          <w:marRight w:val="0"/>
          <w:marTop w:val="0"/>
          <w:marBottom w:val="0"/>
          <w:divBdr>
            <w:top w:val="none" w:sz="0" w:space="0" w:color="auto"/>
            <w:left w:val="none" w:sz="0" w:space="0" w:color="auto"/>
            <w:bottom w:val="none" w:sz="0" w:space="0" w:color="auto"/>
            <w:right w:val="none" w:sz="0" w:space="0" w:color="auto"/>
          </w:divBdr>
          <w:divsChild>
            <w:div w:id="19555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6949">
      <w:bodyDiv w:val="1"/>
      <w:marLeft w:val="0"/>
      <w:marRight w:val="0"/>
      <w:marTop w:val="0"/>
      <w:marBottom w:val="0"/>
      <w:divBdr>
        <w:top w:val="none" w:sz="0" w:space="0" w:color="auto"/>
        <w:left w:val="none" w:sz="0" w:space="0" w:color="auto"/>
        <w:bottom w:val="none" w:sz="0" w:space="0" w:color="auto"/>
        <w:right w:val="none" w:sz="0" w:space="0" w:color="auto"/>
      </w:divBdr>
    </w:div>
    <w:div w:id="1593975696">
      <w:bodyDiv w:val="1"/>
      <w:marLeft w:val="0"/>
      <w:marRight w:val="0"/>
      <w:marTop w:val="0"/>
      <w:marBottom w:val="0"/>
      <w:divBdr>
        <w:top w:val="none" w:sz="0" w:space="0" w:color="auto"/>
        <w:left w:val="none" w:sz="0" w:space="0" w:color="auto"/>
        <w:bottom w:val="none" w:sz="0" w:space="0" w:color="auto"/>
        <w:right w:val="none" w:sz="0" w:space="0" w:color="auto"/>
      </w:divBdr>
      <w:divsChild>
        <w:div w:id="1367219439">
          <w:marLeft w:val="0"/>
          <w:marRight w:val="0"/>
          <w:marTop w:val="0"/>
          <w:marBottom w:val="0"/>
          <w:divBdr>
            <w:top w:val="none" w:sz="0" w:space="0" w:color="auto"/>
            <w:left w:val="none" w:sz="0" w:space="0" w:color="auto"/>
            <w:bottom w:val="none" w:sz="0" w:space="0" w:color="auto"/>
            <w:right w:val="none" w:sz="0" w:space="0" w:color="auto"/>
          </w:divBdr>
        </w:div>
        <w:div w:id="174198791">
          <w:marLeft w:val="0"/>
          <w:marRight w:val="0"/>
          <w:marTop w:val="0"/>
          <w:marBottom w:val="0"/>
          <w:divBdr>
            <w:top w:val="none" w:sz="0" w:space="0" w:color="auto"/>
            <w:left w:val="none" w:sz="0" w:space="0" w:color="auto"/>
            <w:bottom w:val="none" w:sz="0" w:space="0" w:color="auto"/>
            <w:right w:val="none" w:sz="0" w:space="0" w:color="auto"/>
          </w:divBdr>
        </w:div>
      </w:divsChild>
    </w:div>
    <w:div w:id="1602564864">
      <w:bodyDiv w:val="1"/>
      <w:marLeft w:val="0"/>
      <w:marRight w:val="0"/>
      <w:marTop w:val="0"/>
      <w:marBottom w:val="0"/>
      <w:divBdr>
        <w:top w:val="none" w:sz="0" w:space="0" w:color="auto"/>
        <w:left w:val="none" w:sz="0" w:space="0" w:color="auto"/>
        <w:bottom w:val="none" w:sz="0" w:space="0" w:color="auto"/>
        <w:right w:val="none" w:sz="0" w:space="0" w:color="auto"/>
      </w:divBdr>
    </w:div>
    <w:div w:id="1635595980">
      <w:bodyDiv w:val="1"/>
      <w:marLeft w:val="0"/>
      <w:marRight w:val="0"/>
      <w:marTop w:val="0"/>
      <w:marBottom w:val="0"/>
      <w:divBdr>
        <w:top w:val="none" w:sz="0" w:space="0" w:color="auto"/>
        <w:left w:val="none" w:sz="0" w:space="0" w:color="auto"/>
        <w:bottom w:val="none" w:sz="0" w:space="0" w:color="auto"/>
        <w:right w:val="none" w:sz="0" w:space="0" w:color="auto"/>
      </w:divBdr>
    </w:div>
    <w:div w:id="1748259572">
      <w:bodyDiv w:val="1"/>
      <w:marLeft w:val="0"/>
      <w:marRight w:val="0"/>
      <w:marTop w:val="0"/>
      <w:marBottom w:val="0"/>
      <w:divBdr>
        <w:top w:val="none" w:sz="0" w:space="0" w:color="auto"/>
        <w:left w:val="none" w:sz="0" w:space="0" w:color="auto"/>
        <w:bottom w:val="none" w:sz="0" w:space="0" w:color="auto"/>
        <w:right w:val="none" w:sz="0" w:space="0" w:color="auto"/>
      </w:divBdr>
    </w:div>
    <w:div w:id="1769230153">
      <w:bodyDiv w:val="1"/>
      <w:marLeft w:val="0"/>
      <w:marRight w:val="0"/>
      <w:marTop w:val="0"/>
      <w:marBottom w:val="0"/>
      <w:divBdr>
        <w:top w:val="none" w:sz="0" w:space="0" w:color="auto"/>
        <w:left w:val="none" w:sz="0" w:space="0" w:color="auto"/>
        <w:bottom w:val="none" w:sz="0" w:space="0" w:color="auto"/>
        <w:right w:val="none" w:sz="0" w:space="0" w:color="auto"/>
      </w:divBdr>
    </w:div>
    <w:div w:id="1830363027">
      <w:bodyDiv w:val="1"/>
      <w:marLeft w:val="0"/>
      <w:marRight w:val="0"/>
      <w:marTop w:val="0"/>
      <w:marBottom w:val="0"/>
      <w:divBdr>
        <w:top w:val="none" w:sz="0" w:space="0" w:color="auto"/>
        <w:left w:val="none" w:sz="0" w:space="0" w:color="auto"/>
        <w:bottom w:val="none" w:sz="0" w:space="0" w:color="auto"/>
        <w:right w:val="none" w:sz="0" w:space="0" w:color="auto"/>
      </w:divBdr>
    </w:div>
    <w:div w:id="1857191036">
      <w:bodyDiv w:val="1"/>
      <w:marLeft w:val="0"/>
      <w:marRight w:val="0"/>
      <w:marTop w:val="0"/>
      <w:marBottom w:val="0"/>
      <w:divBdr>
        <w:top w:val="none" w:sz="0" w:space="0" w:color="auto"/>
        <w:left w:val="none" w:sz="0" w:space="0" w:color="auto"/>
        <w:bottom w:val="none" w:sz="0" w:space="0" w:color="auto"/>
        <w:right w:val="none" w:sz="0" w:space="0" w:color="auto"/>
      </w:divBdr>
    </w:div>
    <w:div w:id="194491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rania857.org/" TargetMode="External"/><Relationship Id="rId3" Type="http://schemas.openxmlformats.org/officeDocument/2006/relationships/settings" Target="settings.xml"/><Relationship Id="rId7" Type="http://schemas.openxmlformats.org/officeDocument/2006/relationships/hyperlink" Target="https://www.00agaller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ssimogiovannin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24277-F5F2-234E-B38F-7F63D2A7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644</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Morandini, Nicola</dc:creator>
  <cp:keywords/>
  <dc:description/>
  <cp:lastModifiedBy>Morandini, Nicola</cp:lastModifiedBy>
  <cp:revision>16</cp:revision>
  <cp:lastPrinted>2019-10-15T19:59:00Z</cp:lastPrinted>
  <dcterms:created xsi:type="dcterms:W3CDTF">2021-09-20T19:42:00Z</dcterms:created>
  <dcterms:modified xsi:type="dcterms:W3CDTF">2023-02-24T10:15:00Z</dcterms:modified>
</cp:coreProperties>
</file>